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209" w:rsidRDefault="004E41B2" w:rsidP="004E41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Agfeo Anleitungen</w:t>
      </w:r>
      <w:r w:rsidR="00127448">
        <w:rPr>
          <w:b/>
          <w:sz w:val="36"/>
          <w:szCs w:val="36"/>
        </w:rPr>
        <w:t xml:space="preserve"> Vertrieb</w:t>
      </w:r>
    </w:p>
    <w:p w:rsidR="004E41B2" w:rsidRDefault="004E41B2" w:rsidP="004E41B2">
      <w:pPr>
        <w:jc w:val="center"/>
        <w:rPr>
          <w:b/>
          <w:sz w:val="36"/>
          <w:szCs w:val="36"/>
        </w:rPr>
      </w:pPr>
    </w:p>
    <w:p w:rsidR="004E41B2" w:rsidRPr="004E41B2" w:rsidRDefault="004E41B2" w:rsidP="004E41B2">
      <w:pPr>
        <w:jc w:val="center"/>
        <w:rPr>
          <w:b/>
          <w:sz w:val="36"/>
          <w:szCs w:val="36"/>
        </w:rPr>
      </w:pPr>
    </w:p>
    <w:p w:rsidR="00F1002E" w:rsidRPr="004E41B2" w:rsidRDefault="004E41B2">
      <w:pPr>
        <w:rPr>
          <w:b/>
          <w:sz w:val="32"/>
          <w:szCs w:val="32"/>
          <w:u w:val="single"/>
        </w:rPr>
      </w:pPr>
      <w:r w:rsidRPr="004E41B2">
        <w:rPr>
          <w:b/>
          <w:sz w:val="32"/>
          <w:szCs w:val="32"/>
          <w:u w:val="single"/>
        </w:rPr>
        <w:t>Objektrabatt:</w:t>
      </w:r>
    </w:p>
    <w:p w:rsidR="00D22829" w:rsidRDefault="00F1002E" w:rsidP="00D22829">
      <w:r>
        <w:t xml:space="preserve">Objektrabatt ab </w:t>
      </w:r>
      <w:r w:rsidR="003142D8">
        <w:t>10</w:t>
      </w:r>
      <w:r>
        <w:t xml:space="preserve"> Systemtelefonen und passender Anlage (muss stimmig sein), im Objektantrag muss der Endkunde und der Fachhändler genannt sein, die Endkundenrechnung</w:t>
      </w:r>
      <w:r w:rsidR="00D22829">
        <w:t xml:space="preserve"> / Endkundenlieferschein</w:t>
      </w:r>
      <w:r>
        <w:t xml:space="preserve"> muss nach Abschlu</w:t>
      </w:r>
      <w:r w:rsidR="004E41B2">
        <w:t>s</w:t>
      </w:r>
      <w:r>
        <w:t xml:space="preserve">s zu </w:t>
      </w:r>
      <w:r w:rsidR="00D22829">
        <w:t>mir ges</w:t>
      </w:r>
      <w:r>
        <w:t xml:space="preserve">endet werden </w:t>
      </w:r>
    </w:p>
    <w:p w:rsidR="00F1002E" w:rsidRDefault="00F1002E" w:rsidP="00D22829">
      <w:r>
        <w:t xml:space="preserve">Angebot erstellen mit </w:t>
      </w:r>
      <w:r w:rsidR="00D22829">
        <w:t>wkz43000 Position (Betrag aus dem Antragsformular für</w:t>
      </w:r>
      <w:r>
        <w:t xml:space="preserve"> alle Systemtelefone (ST / DECT IP)</w:t>
      </w:r>
      <w:r w:rsidR="00D22829">
        <w:t xml:space="preserve"> ausrechnen) und in der </w:t>
      </w:r>
      <w:proofErr w:type="spellStart"/>
      <w:r w:rsidR="00D22829">
        <w:t>wkz</w:t>
      </w:r>
      <w:proofErr w:type="spellEnd"/>
      <w:r w:rsidR="00D22829">
        <w:t>-Position vergüten, Kostenstelle 3</w:t>
      </w:r>
      <w:r w:rsidR="00E14789">
        <w:t>0</w:t>
      </w:r>
      <w:r w:rsidR="00D22829">
        <w:t>00</w:t>
      </w:r>
    </w:p>
    <w:p w:rsidR="00F1002E" w:rsidRDefault="00F1002E" w:rsidP="00F1002E">
      <w:pPr>
        <w:pStyle w:val="Listenabsatz"/>
        <w:numPr>
          <w:ilvl w:val="0"/>
          <w:numId w:val="1"/>
        </w:numPr>
      </w:pPr>
      <w:r>
        <w:t>Angebot dem Kunden mailen inkl. Objektantrag</w:t>
      </w:r>
    </w:p>
    <w:p w:rsidR="00F1002E" w:rsidRDefault="00F1002E" w:rsidP="00F1002E">
      <w:pPr>
        <w:pStyle w:val="Listenabsatz"/>
        <w:numPr>
          <w:ilvl w:val="0"/>
          <w:numId w:val="1"/>
        </w:numPr>
      </w:pPr>
      <w:r>
        <w:t>Angebot in AU übernehmen</w:t>
      </w:r>
    </w:p>
    <w:p w:rsidR="00F1002E" w:rsidRDefault="00127448" w:rsidP="00F1002E">
      <w:pPr>
        <w:pStyle w:val="Listenabsatz"/>
        <w:numPr>
          <w:ilvl w:val="0"/>
          <w:numId w:val="1"/>
        </w:numPr>
      </w:pPr>
      <w:r>
        <w:t xml:space="preserve">Ausgefüllter Objektantrag und Auftragsnummer zu </w:t>
      </w:r>
      <w:proofErr w:type="spellStart"/>
      <w:r>
        <w:t>cjaeckel</w:t>
      </w:r>
      <w:proofErr w:type="spellEnd"/>
      <w:r>
        <w:t>, Rest mache ich</w:t>
      </w:r>
    </w:p>
    <w:p w:rsidR="00F1002E" w:rsidRDefault="00F1002E" w:rsidP="00F1002E">
      <w:pPr>
        <w:pStyle w:val="Listenabsatz"/>
        <w:numPr>
          <w:ilvl w:val="0"/>
          <w:numId w:val="1"/>
        </w:numPr>
      </w:pPr>
      <w:r>
        <w:t>Rechnung korrigieren</w:t>
      </w:r>
      <w:r w:rsidR="00127448">
        <w:t>, mache ich</w:t>
      </w:r>
    </w:p>
    <w:p w:rsidR="00F1002E" w:rsidRDefault="00F1002E" w:rsidP="00F1002E"/>
    <w:p w:rsidR="00F1002E" w:rsidRDefault="00F1002E" w:rsidP="00F1002E"/>
    <w:p w:rsidR="00F1002E" w:rsidRPr="004E41B2" w:rsidRDefault="00F1002E" w:rsidP="00F1002E">
      <w:pPr>
        <w:rPr>
          <w:b/>
          <w:sz w:val="32"/>
          <w:szCs w:val="32"/>
          <w:u w:val="single"/>
        </w:rPr>
      </w:pPr>
      <w:r w:rsidRPr="004E41B2">
        <w:rPr>
          <w:b/>
          <w:sz w:val="32"/>
          <w:szCs w:val="32"/>
          <w:u w:val="single"/>
        </w:rPr>
        <w:t>Eigenbedarf</w:t>
      </w:r>
      <w:r w:rsidR="004E41B2">
        <w:rPr>
          <w:b/>
          <w:sz w:val="32"/>
          <w:szCs w:val="32"/>
          <w:u w:val="single"/>
        </w:rPr>
        <w:t xml:space="preserve"> / Vorführanlage</w:t>
      </w:r>
      <w:r w:rsidRPr="004E41B2">
        <w:rPr>
          <w:b/>
          <w:sz w:val="32"/>
          <w:szCs w:val="32"/>
          <w:u w:val="single"/>
        </w:rPr>
        <w:t>:</w:t>
      </w:r>
    </w:p>
    <w:p w:rsidR="00F1002E" w:rsidRDefault="00F1002E" w:rsidP="00F1002E">
      <w:pPr>
        <w:pStyle w:val="Listenabsatz"/>
        <w:numPr>
          <w:ilvl w:val="0"/>
          <w:numId w:val="2"/>
        </w:numPr>
      </w:pPr>
      <w:r>
        <w:t>Formular zum Kunden senden</w:t>
      </w:r>
    </w:p>
    <w:p w:rsidR="00F1002E" w:rsidRDefault="00F1002E" w:rsidP="00F1002E">
      <w:pPr>
        <w:pStyle w:val="Listenabsatz"/>
        <w:numPr>
          <w:ilvl w:val="0"/>
          <w:numId w:val="2"/>
        </w:numPr>
      </w:pPr>
      <w:r>
        <w:t xml:space="preserve">Wenn Formular ausgefüllt zurück ist, kurz bei Sandra </w:t>
      </w:r>
      <w:proofErr w:type="spellStart"/>
      <w:r>
        <w:t>Beilmann</w:t>
      </w:r>
      <w:proofErr w:type="spellEnd"/>
      <w:r>
        <w:t xml:space="preserve"> (Agfeo) anrufen und die schaut über die PLZ ob der Kunde bezugsberechtigt ist</w:t>
      </w:r>
      <w:r w:rsidR="00127448">
        <w:t>, wenn ja, Antrag ausgefüllt &amp; unterschrieben an 0521-44709-219 faxen</w:t>
      </w:r>
      <w:r w:rsidR="00786E14">
        <w:t xml:space="preserve"> oder an </w:t>
      </w:r>
      <w:hyperlink r:id="rId5" w:history="1">
        <w:r w:rsidR="00786E14" w:rsidRPr="008229FA">
          <w:rPr>
            <w:rStyle w:val="Hyperlink"/>
          </w:rPr>
          <w:t>sbeilmann@agfeo.de</w:t>
        </w:r>
      </w:hyperlink>
      <w:r w:rsidR="00786E14">
        <w:t xml:space="preserve"> mailen</w:t>
      </w:r>
    </w:p>
    <w:p w:rsidR="00F1002E" w:rsidRDefault="00F1002E" w:rsidP="00F1002E">
      <w:pPr>
        <w:pStyle w:val="Listenabsatz"/>
        <w:numPr>
          <w:ilvl w:val="0"/>
          <w:numId w:val="2"/>
        </w:numPr>
      </w:pPr>
      <w:r>
        <w:t xml:space="preserve">Auftrag mit </w:t>
      </w:r>
      <w:r w:rsidR="00127448">
        <w:t xml:space="preserve">einer </w:t>
      </w:r>
      <w:r>
        <w:t>WKZ Position</w:t>
      </w:r>
      <w:r w:rsidR="00127448">
        <w:t xml:space="preserve"> (wkz43000) (Summe des Rabatts)</w:t>
      </w:r>
      <w:r>
        <w:t xml:space="preserve"> erfassen</w:t>
      </w:r>
      <w:r w:rsidR="00D22829">
        <w:t>, Kostenstelle 3</w:t>
      </w:r>
      <w:r w:rsidR="00E14789">
        <w:t>0</w:t>
      </w:r>
      <w:bookmarkStart w:id="0" w:name="_GoBack"/>
      <w:bookmarkEnd w:id="0"/>
      <w:r w:rsidR="00D22829">
        <w:t>00</w:t>
      </w:r>
      <w:r>
        <w:t xml:space="preserve"> und aus dem Lager versenden, es wird keine separate Bestellung bei Agfeo getätigt</w:t>
      </w:r>
    </w:p>
    <w:p w:rsidR="00127448" w:rsidRDefault="00127448" w:rsidP="00F1002E">
      <w:pPr>
        <w:pStyle w:val="Listenabsatz"/>
        <w:numPr>
          <w:ilvl w:val="0"/>
          <w:numId w:val="2"/>
        </w:numPr>
      </w:pPr>
      <w:r>
        <w:t xml:space="preserve">Antrag und Auftrag zu </w:t>
      </w:r>
      <w:proofErr w:type="spellStart"/>
      <w:r>
        <w:t>cjaeckel</w:t>
      </w:r>
      <w:proofErr w:type="spellEnd"/>
      <w:r>
        <w:t xml:space="preserve">, ich rechne den </w:t>
      </w:r>
      <w:proofErr w:type="spellStart"/>
      <w:r>
        <w:t>wkz</w:t>
      </w:r>
      <w:proofErr w:type="spellEnd"/>
      <w:r>
        <w:t xml:space="preserve"> dann mit Agfeo ab</w:t>
      </w:r>
    </w:p>
    <w:p w:rsidR="00F1002E" w:rsidRDefault="00F1002E" w:rsidP="00F1002E"/>
    <w:sectPr w:rsidR="00F100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193C"/>
    <w:multiLevelType w:val="hybridMultilevel"/>
    <w:tmpl w:val="00949C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B0AF7"/>
    <w:multiLevelType w:val="hybridMultilevel"/>
    <w:tmpl w:val="218ECC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2E"/>
    <w:rsid w:val="00127448"/>
    <w:rsid w:val="003142D8"/>
    <w:rsid w:val="004E41B2"/>
    <w:rsid w:val="005F0209"/>
    <w:rsid w:val="00786E14"/>
    <w:rsid w:val="00D22829"/>
    <w:rsid w:val="00E14789"/>
    <w:rsid w:val="00F1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E3AD"/>
  <w15:chartTrackingRefBased/>
  <w15:docId w15:val="{10C719AD-4A3A-48DE-B079-3B2D493D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1002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002E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42D8"/>
    <w:rPr>
      <w:rFonts w:ascii="Segoe UI" w:hAnsi="Segoe UI" w:cs="Segoe UI"/>
      <w:sz w:val="18"/>
      <w:szCs w:val="18"/>
    </w:rPr>
  </w:style>
  <w:style w:type="character" w:styleId="Erwhnung">
    <w:name w:val="Mention"/>
    <w:basedOn w:val="Absatz-Standardschriftart"/>
    <w:uiPriority w:val="99"/>
    <w:semiHidden/>
    <w:unhideWhenUsed/>
    <w:rsid w:val="00786E1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beilmann@agfeo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Jäckel</dc:creator>
  <cp:keywords/>
  <dc:description/>
  <cp:lastModifiedBy>Gloria Hanauer</cp:lastModifiedBy>
  <cp:revision>6</cp:revision>
  <cp:lastPrinted>2016-05-03T08:29:00Z</cp:lastPrinted>
  <dcterms:created xsi:type="dcterms:W3CDTF">2016-04-28T09:42:00Z</dcterms:created>
  <dcterms:modified xsi:type="dcterms:W3CDTF">2017-12-11T11:15:00Z</dcterms:modified>
</cp:coreProperties>
</file>